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0A" w:rsidRPr="00E5601F" w:rsidRDefault="0019500A" w:rsidP="0019500A">
      <w:pPr>
        <w:pStyle w:val="Standard"/>
        <w:ind w:right="57" w:firstLine="3402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                </w:t>
      </w:r>
      <w:r w:rsidRPr="00E5601F">
        <w:rPr>
          <w:rFonts w:ascii="Times New Roman" w:hAnsi="Times New Roman" w:cs="Times New Roman"/>
          <w:kern w:val="0"/>
          <w:sz w:val="28"/>
          <w:szCs w:val="28"/>
          <w:lang w:bidi="ar-SA"/>
        </w:rPr>
        <w:t>Приложение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4</w:t>
      </w:r>
    </w:p>
    <w:p w:rsidR="0019500A" w:rsidRDefault="0019500A" w:rsidP="0019500A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proofErr w:type="gramStart"/>
      <w:r w:rsidRPr="00E5601F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Hlk8241663622"/>
      <w:r w:rsidRPr="00E5601F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субсидий (грантов </w:t>
      </w:r>
      <w:proofErr w:type="gramEnd"/>
    </w:p>
    <w:p w:rsidR="0019500A" w:rsidRPr="00E5601F" w:rsidRDefault="0019500A" w:rsidP="0019500A">
      <w:pPr>
        <w:pStyle w:val="a9"/>
        <w:spacing w:line="240" w:lineRule="auto"/>
        <w:ind w:right="57" w:firstLine="340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субсидий) </w:t>
      </w:r>
      <w:r w:rsidRPr="00E5601F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19500A" w:rsidRPr="00E5601F" w:rsidRDefault="0019500A" w:rsidP="0019500A">
      <w:pPr>
        <w:pStyle w:val="a9"/>
        <w:spacing w:line="240" w:lineRule="auto"/>
        <w:ind w:right="57" w:firstLine="3402"/>
        <w:rPr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E5601F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E5601F">
        <w:rPr>
          <w:rFonts w:ascii="Times New Roman" w:hAnsi="Times New Roman" w:cs="Times New Roman"/>
          <w:sz w:val="28"/>
          <w:szCs w:val="28"/>
        </w:rPr>
        <w:t xml:space="preserve"> в реестр </w:t>
      </w:r>
    </w:p>
    <w:p w:rsidR="0019500A" w:rsidRDefault="0019500A" w:rsidP="0019500A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>социальных предпринимателей</w:t>
      </w:r>
      <w:bookmarkEnd w:id="0"/>
      <w:r w:rsidRPr="00E5601F">
        <w:rPr>
          <w:rFonts w:ascii="Times New Roman" w:hAnsi="Times New Roman" w:cs="Times New Roman"/>
          <w:sz w:val="28"/>
          <w:szCs w:val="28"/>
        </w:rPr>
        <w:t xml:space="preserve">, в рамках </w:t>
      </w:r>
    </w:p>
    <w:p w:rsidR="0019500A" w:rsidRDefault="0019500A" w:rsidP="0019500A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регионального проекта «Создание условий </w:t>
      </w:r>
    </w:p>
    <w:p w:rsidR="0019500A" w:rsidRDefault="0019500A" w:rsidP="0019500A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для легкого старта и комфортного ведения </w:t>
      </w:r>
    </w:p>
    <w:p w:rsidR="0019500A" w:rsidRDefault="0019500A" w:rsidP="0019500A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бизнеса </w:t>
      </w:r>
      <w:r>
        <w:rPr>
          <w:rFonts w:ascii="Times New Roman" w:hAnsi="Times New Roman" w:cs="Times New Roman"/>
          <w:sz w:val="28"/>
          <w:szCs w:val="28"/>
        </w:rPr>
        <w:t>(Брянская область)»</w:t>
      </w:r>
    </w:p>
    <w:p w:rsidR="00D032CA" w:rsidRDefault="00D032CA" w:rsidP="00D032CA">
      <w:pPr>
        <w:pStyle w:val="Standard"/>
        <w:tabs>
          <w:tab w:val="left" w:pos="6525"/>
        </w:tabs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  <w:lang w:bidi="ar-SA"/>
        </w:rPr>
      </w:pPr>
    </w:p>
    <w:p w:rsidR="0019500A" w:rsidRDefault="0019500A" w:rsidP="00D032CA">
      <w:pPr>
        <w:pStyle w:val="Standard"/>
        <w:tabs>
          <w:tab w:val="left" w:pos="6525"/>
        </w:tabs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9500A" w:rsidRPr="0019500A" w:rsidRDefault="0019500A" w:rsidP="00D032CA">
      <w:pPr>
        <w:pStyle w:val="Standard"/>
        <w:tabs>
          <w:tab w:val="left" w:pos="6525"/>
        </w:tabs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D032CA" w:rsidRDefault="00D032CA" w:rsidP="00D032CA">
      <w:pPr>
        <w:pStyle w:val="Standard"/>
        <w:tabs>
          <w:tab w:val="left" w:pos="6525"/>
        </w:tabs>
        <w:jc w:val="center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 w:rsidRPr="0019500A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Анкета </w:t>
      </w:r>
      <w:r w:rsidRPr="0019500A">
        <w:rPr>
          <w:rFonts w:ascii="Times New Roman" w:eastAsia="Calibri" w:hAnsi="Times New Roman" w:cs="Times New Roman"/>
          <w:bCs/>
          <w:kern w:val="0"/>
          <w:sz w:val="28"/>
          <w:szCs w:val="28"/>
          <w:lang w:bidi="ar-SA"/>
        </w:rPr>
        <w:t>социального проекта</w:t>
      </w:r>
      <w:r w:rsidRPr="0019500A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для конкурсного отбора</w:t>
      </w:r>
    </w:p>
    <w:p w:rsidR="0019500A" w:rsidRPr="0019500A" w:rsidRDefault="0019500A" w:rsidP="00D032CA">
      <w:pPr>
        <w:pStyle w:val="Standard"/>
        <w:tabs>
          <w:tab w:val="left" w:pos="6525"/>
        </w:tabs>
        <w:jc w:val="center"/>
        <w:rPr>
          <w:rFonts w:hint="eastAsia"/>
          <w:sz w:val="28"/>
          <w:szCs w:val="28"/>
        </w:rPr>
      </w:pPr>
    </w:p>
    <w:tbl>
      <w:tblPr>
        <w:tblW w:w="976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050"/>
        <w:gridCol w:w="2263"/>
        <w:gridCol w:w="2435"/>
        <w:gridCol w:w="15"/>
      </w:tblGrid>
      <w:tr w:rsidR="0019500A" w:rsidRPr="0019500A" w:rsidTr="0019500A">
        <w:trPr>
          <w:gridAfter w:val="1"/>
          <w:wAfter w:w="15" w:type="dxa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0A" w:rsidRPr="0039101B" w:rsidRDefault="0019500A" w:rsidP="0019500A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 w:rsidRPr="0039101B">
              <w:t>Сведения о заявителе, представляющем социальный проект на конкурс</w:t>
            </w:r>
          </w:p>
        </w:tc>
      </w:tr>
      <w:tr w:rsidR="00D032CA" w:rsidRPr="0019500A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Название юридического лица/ИП, представляющего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социальный проект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  <w:trHeight w:val="275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ИНН юридического лица, ИП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proofErr w:type="gramStart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Основной</w:t>
            </w:r>
            <w:proofErr w:type="gramEnd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ОКВЭД юридического лица/ИП </w:t>
            </w: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с расшифровкой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  <w:trHeight w:val="491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Форма государственной регистрации юридического лица/ИП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hint="eastAsia"/>
              </w:rPr>
            </w:pPr>
          </w:p>
        </w:tc>
      </w:tr>
      <w:tr w:rsidR="00D032CA" w:rsidRPr="0019500A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Год создания юридического лица/ИП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Ф</w:t>
            </w:r>
            <w:r w:rsidR="0019500A"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И</w:t>
            </w:r>
            <w:r w:rsidR="0019500A"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О</w:t>
            </w:r>
            <w:r w:rsidR="0019500A"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(полностью, последнее при наличии)</w:t>
            </w: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и должность руководителя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  <w:trHeight w:val="285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Электронная почта юридического лица/ИП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Контактный номер телефона юридического лица/ИП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  <w:trHeight w:val="205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Юридический адрес юридического лица/ИП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  <w:trHeight w:val="221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Официальный сайт юридического лица/ИП (при наличии)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  <w:trHeight w:val="221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Адреса (ссылки) официальных страниц юридического лица/ИП в социальных сетях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  <w:trHeight w:val="505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Имеется ли статус «</w:t>
            </w:r>
            <w:proofErr w:type="gramStart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Социальное</w:t>
            </w:r>
            <w:proofErr w:type="gramEnd"/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предприятие»?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39101B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да/нет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RPr="0019500A" w:rsidTr="0019500A">
        <w:trPr>
          <w:gridAfter w:val="1"/>
          <w:wAfter w:w="15" w:type="dxa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Если есть статус, то по какой части</w:t>
            </w:r>
            <w:r w:rsidR="0039101B" w:rsidRPr="00E5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01B" w:rsidRPr="0039101B">
              <w:rPr>
                <w:rFonts w:ascii="Times New Roman" w:hAnsi="Times New Roman" w:cs="Times New Roman"/>
              </w:rPr>
              <w:t>Федераль</w:t>
            </w:r>
            <w:r w:rsidR="0039101B">
              <w:rPr>
                <w:rFonts w:ascii="Times New Roman" w:hAnsi="Times New Roman" w:cs="Times New Roman"/>
              </w:rPr>
              <w:softHyphen/>
            </w:r>
            <w:r w:rsidR="0039101B" w:rsidRPr="0039101B">
              <w:rPr>
                <w:rFonts w:ascii="Times New Roman" w:hAnsi="Times New Roman" w:cs="Times New Roman"/>
              </w:rPr>
              <w:t xml:space="preserve">ного закона </w:t>
            </w:r>
            <w:r w:rsidR="0039101B" w:rsidRPr="0039101B">
              <w:rPr>
                <w:rFonts w:ascii="Times New Roman" w:hAnsi="Times New Roman" w:cs="Times New Roman"/>
                <w:bCs/>
              </w:rPr>
              <w:t>от 24 июля 2007 года № 209-ФЗ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он получен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39101B" w:rsidRDefault="00D032CA" w:rsidP="0039101B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(1, 2, 3, 4, если 4, то указать направление согласно подпункту)</w:t>
            </w: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39101B" w:rsidP="00A51ACB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Принима</w:t>
            </w:r>
            <w:proofErr w:type="gramStart"/>
            <w:r>
              <w:rPr>
                <w:rFonts w:ascii="Times New Roman" w:hAnsi="Times New Roman" w:cs="Times New Roman"/>
                <w:kern w:val="0"/>
                <w:lang w:bidi="ar-SA"/>
              </w:rPr>
              <w:t>л</w:t>
            </w:r>
            <w:r w:rsidR="00D032CA" w:rsidRPr="0019500A">
              <w:rPr>
                <w:rFonts w:ascii="Times New Roman" w:hAnsi="Times New Roman" w:cs="Times New Roman"/>
                <w:kern w:val="0"/>
                <w:lang w:bidi="ar-SA"/>
              </w:rPr>
              <w:t>(</w:t>
            </w:r>
            <w:proofErr w:type="gramEnd"/>
            <w:r w:rsidR="00D032CA" w:rsidRPr="0019500A">
              <w:rPr>
                <w:rFonts w:ascii="Times New Roman" w:hAnsi="Times New Roman" w:cs="Times New Roman"/>
                <w:kern w:val="0"/>
                <w:lang w:bidi="ar-SA"/>
              </w:rPr>
              <w:t>о) ли юридическое лицо/ИП участие во Всероссийском конкурсе «Лучший со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циальный проект года» (далее – к</w:t>
            </w:r>
            <w:r w:rsidR="00D032CA" w:rsidRPr="0019500A">
              <w:rPr>
                <w:rFonts w:ascii="Times New Roman" w:hAnsi="Times New Roman" w:cs="Times New Roman"/>
                <w:kern w:val="0"/>
                <w:lang w:bidi="ar-SA"/>
              </w:rPr>
              <w:t>онкурс)?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39101B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да/нет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39101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Призна</w:t>
            </w:r>
            <w:proofErr w:type="gramStart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н(</w:t>
            </w:r>
            <w:proofErr w:type="gramEnd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о) ли юридическое лицо/ИП п</w:t>
            </w:r>
            <w:r w:rsidR="0039101B">
              <w:rPr>
                <w:rFonts w:ascii="Times New Roman" w:hAnsi="Times New Roman" w:cs="Times New Roman"/>
                <w:kern w:val="0"/>
                <w:lang w:bidi="ar-SA"/>
              </w:rPr>
              <w:t>обедителем регионального этапа к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онкурса?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39101B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да/нет (если да, то указать год)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Tr="0019500A"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39101B" w:rsidRDefault="0039101B" w:rsidP="00A51ACB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t>Информация о социальном проекте</w:t>
            </w: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Наименование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Сроки реализации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Общий объем средств на реализацию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социального проекта 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(стоимость проекта), тыс. рублей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ind w:right="-102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Место реализации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(населенный пункт)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lastRenderedPageBreak/>
              <w:t xml:space="preserve">Является ли место реализации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населенным пунктом с численностью населения менее 10 тыс.</w:t>
            </w:r>
            <w:r w:rsidR="0039101B">
              <w:rPr>
                <w:rFonts w:ascii="Times New Roman" w:hAnsi="Times New Roman" w:cs="Times New Roman"/>
                <w:kern w:val="0"/>
                <w:lang w:bidi="ar-SA"/>
              </w:rPr>
              <w:t xml:space="preserve"> 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человек?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39101B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да/нет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Является ли место реализации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моногородом Брянской области?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39101B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да/нет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1B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proofErr w:type="gramStart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Проект</w:t>
            </w:r>
            <w:proofErr w:type="gramEnd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действующий и не находится </w:t>
            </w: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на стадии проектирования/разработки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39101B">
            <w:pPr>
              <w:pStyle w:val="Standard"/>
              <w:suppressAutoHyphens w:val="0"/>
              <w:jc w:val="center"/>
              <w:rPr>
                <w:rFonts w:hint="eastAsia"/>
              </w:rPr>
            </w:pPr>
            <w:proofErr w:type="gramStart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подтверждаю</w:t>
            </w:r>
            <w:proofErr w:type="gramEnd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/не подтверждаю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1B" w:rsidRPr="0039101B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Краткое описание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Кто является потребителем результатов</w:t>
            </w:r>
          </w:p>
          <w:p w:rsidR="0039101B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proofErr w:type="gramStart"/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? (целевая аудитория, </w:t>
            </w:r>
            <w:proofErr w:type="gramEnd"/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на </w:t>
            </w:r>
            <w:proofErr w:type="gramStart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которую</w:t>
            </w:r>
            <w:proofErr w:type="gramEnd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направлены результаты проекта)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Решаемые в рамках реализации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социальные проблемы и задачи региона 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Инновационная составляющая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и стадия готовности разработки (новаторский подход к решению социальной проблемы)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eastAsia="Calibri" w:hAnsi="Times New Roman" w:cs="Times New Roman"/>
                <w:smallCaps/>
                <w:kern w:val="0"/>
                <w:lang w:eastAsia="en-US"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Число созданных рабочих мест по трудовому договору организации</w:t>
            </w:r>
            <w:r w:rsidRPr="0019500A">
              <w:rPr>
                <w:rFonts w:ascii="Times New Roman" w:eastAsia="Calibri" w:hAnsi="Times New Roman" w:cs="Times New Roman"/>
                <w:spacing w:val="-1"/>
                <w:kern w:val="0"/>
                <w:lang w:eastAsia="en-US" w:bidi="ar-SA"/>
              </w:rPr>
              <w:t xml:space="preserve"> на конец предыдущего года</w:t>
            </w:r>
            <w:r w:rsidR="0039101B">
              <w:rPr>
                <w:rFonts w:ascii="Times New Roman" w:hAnsi="Times New Roman" w:cs="Times New Roman"/>
                <w:kern w:val="0"/>
                <w:lang w:bidi="ar-SA"/>
              </w:rPr>
              <w:t>, единиц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Число трудоустроенных людей из числа социально уязвимых групп населения</w:t>
            </w:r>
            <w:r w:rsidRPr="0019500A">
              <w:rPr>
                <w:rFonts w:ascii="Times New Roman" w:eastAsia="Calibri" w:hAnsi="Times New Roman" w:cs="Times New Roman"/>
                <w:spacing w:val="-1"/>
                <w:kern w:val="0"/>
                <w:lang w:eastAsia="en-US" w:bidi="ar-SA"/>
              </w:rPr>
              <w:t xml:space="preserve"> на конец предыдущего года</w:t>
            </w:r>
            <w:r w:rsidR="0039101B">
              <w:rPr>
                <w:rFonts w:ascii="Times New Roman" w:hAnsi="Times New Roman" w:cs="Times New Roman"/>
                <w:kern w:val="0"/>
                <w:lang w:bidi="ar-SA"/>
              </w:rPr>
              <w:t>, человек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39101B" w:rsidP="0039101B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В том числе –</w:t>
            </w:r>
            <w:r w:rsidR="00D032CA"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число трудоустроенных инвали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softHyphen/>
            </w:r>
            <w:r w:rsidR="00D032CA" w:rsidRPr="0019500A">
              <w:rPr>
                <w:rFonts w:ascii="Times New Roman" w:hAnsi="Times New Roman" w:cs="Times New Roman"/>
                <w:kern w:val="0"/>
                <w:lang w:bidi="ar-SA"/>
              </w:rPr>
              <w:t>дов и людей с ограниченными возмож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но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softHyphen/>
              <w:t>стями, человек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1B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Возможность тиражирования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>социального проекта</w:t>
            </w: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(если да, то дайте </w:t>
            </w:r>
            <w:proofErr w:type="gramStart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пояснения</w:t>
            </w:r>
            <w:proofErr w:type="gramEnd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 как может быть тиражирован проект (франшиза, открытие филиалов, дистрибьютерская </w:t>
            </w:r>
          </w:p>
          <w:p w:rsidR="00D032CA" w:rsidRPr="0019500A" w:rsidRDefault="0039101B" w:rsidP="00A51ACB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сеть и т.</w:t>
            </w:r>
            <w:r w:rsidR="00D032CA" w:rsidRPr="0019500A">
              <w:rPr>
                <w:rFonts w:ascii="Times New Roman" w:hAnsi="Times New Roman" w:cs="Times New Roman"/>
                <w:kern w:val="0"/>
                <w:lang w:bidi="ar-SA"/>
              </w:rPr>
              <w:t>п.)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  <w:tr w:rsidR="00D032CA" w:rsidTr="0019500A"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1B" w:rsidRDefault="00D032CA" w:rsidP="00A51ACB">
            <w:pPr>
              <w:pStyle w:val="Standard"/>
              <w:suppressAutoHyphens w:val="0"/>
              <w:rPr>
                <w:rFonts w:ascii="Times New Roman" w:eastAsia="Calibri" w:hAnsi="Times New Roman" w:cs="Times New Roman"/>
                <w:kern w:val="0"/>
                <w:lang w:bidi="ar-S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 xml:space="preserve">Стадия окупаемости </w:t>
            </w:r>
            <w:r w:rsidRPr="0019500A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социального проекта </w:t>
            </w: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hint="eastAsia"/>
              </w:rPr>
            </w:pPr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по отношению к вложенным средствам (</w:t>
            </w:r>
            <w:proofErr w:type="gramStart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начальная</w:t>
            </w:r>
            <w:proofErr w:type="gramEnd"/>
            <w:r w:rsidRPr="0019500A">
              <w:rPr>
                <w:rFonts w:ascii="Times New Roman" w:hAnsi="Times New Roman" w:cs="Times New Roman"/>
                <w:kern w:val="0"/>
                <w:lang w:bidi="ar-SA"/>
              </w:rPr>
              <w:t>, завершающая, полностью окупился и пр.)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CA" w:rsidRPr="0019500A" w:rsidRDefault="00D032CA" w:rsidP="00A51ACB">
            <w:pPr>
              <w:pStyle w:val="Standard"/>
              <w:suppressAutoHyphens w:val="0"/>
              <w:snapToGrid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D032CA" w:rsidRPr="0019500A" w:rsidRDefault="00D032CA" w:rsidP="00A51ACB">
            <w:pPr>
              <w:pStyle w:val="Standard"/>
              <w:suppressAutoHyphens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</w:tc>
      </w:tr>
    </w:tbl>
    <w:p w:rsidR="00D032CA" w:rsidRDefault="00D032CA" w:rsidP="0039101B">
      <w:pPr>
        <w:pStyle w:val="Standard"/>
        <w:suppressAutoHyphens w:val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настоящей анкете, а также в иных документах, представленных в составе заявки на право получения гранта, актуальны и достоверны.</w:t>
      </w:r>
    </w:p>
    <w:p w:rsidR="00D032CA" w:rsidRDefault="00D032CA" w:rsidP="00D032CA">
      <w:pPr>
        <w:pStyle w:val="Standard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D032CA" w:rsidRDefault="00D032CA" w:rsidP="00D032C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 20 </w:t>
      </w:r>
      <w:r w:rsidR="00391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г.        ______________</w:t>
      </w:r>
      <w:r w:rsidR="0039101B">
        <w:rPr>
          <w:rFonts w:ascii="Times New Roman" w:hAnsi="Times New Roman" w:cs="Times New Roman"/>
          <w:sz w:val="28"/>
          <w:szCs w:val="28"/>
        </w:rPr>
        <w:t>__            ______________</w:t>
      </w:r>
    </w:p>
    <w:p w:rsidR="00D032CA" w:rsidRDefault="00D032CA" w:rsidP="00D032CA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2626C">
        <w:rPr>
          <w:rFonts w:ascii="Times New Roman" w:hAnsi="Times New Roman" w:cs="Times New Roman"/>
          <w:sz w:val="22"/>
          <w:szCs w:val="22"/>
        </w:rPr>
        <w:t>(п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одпись)                                            (Ф</w:t>
      </w:r>
      <w:r w:rsidR="0039101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И</w:t>
      </w:r>
      <w:r w:rsidR="0039101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39101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)  </w:t>
      </w:r>
    </w:p>
    <w:p w:rsidR="0039101B" w:rsidRDefault="0039101B" w:rsidP="00D032CA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D032CA" w:rsidRDefault="00D032CA" w:rsidP="00D032CA">
      <w:pPr>
        <w:pStyle w:val="Standard"/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</w:rPr>
        <w:t xml:space="preserve">М.П.                                       </w:t>
      </w:r>
    </w:p>
    <w:p w:rsidR="00D032CA" w:rsidRDefault="00D032CA" w:rsidP="00D032CA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A45934" w:rsidRDefault="00A45934" w:rsidP="00A45934">
      <w:pPr>
        <w:spacing w:after="0" w:line="240" w:lineRule="auto"/>
        <w:ind w:right="4109"/>
        <w:jc w:val="both"/>
        <w:rPr>
          <w:bCs/>
        </w:rPr>
      </w:pPr>
    </w:p>
    <w:sectPr w:rsidR="00A45934" w:rsidSect="00CE5AF4">
      <w:headerReference w:type="default" r:id="rId9"/>
      <w:pgSz w:w="11906" w:h="16838" w:code="9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17" w:rsidRDefault="00013717" w:rsidP="00A67CB4">
      <w:pPr>
        <w:spacing w:after="0" w:line="240" w:lineRule="auto"/>
      </w:pPr>
      <w:r>
        <w:separator/>
      </w:r>
    </w:p>
  </w:endnote>
  <w:endnote w:type="continuationSeparator" w:id="0">
    <w:p w:rsidR="00013717" w:rsidRDefault="00013717" w:rsidP="00A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17" w:rsidRDefault="00013717" w:rsidP="00A67CB4">
      <w:pPr>
        <w:spacing w:after="0" w:line="240" w:lineRule="auto"/>
      </w:pPr>
      <w:r>
        <w:separator/>
      </w:r>
    </w:p>
  </w:footnote>
  <w:footnote w:type="continuationSeparator" w:id="0">
    <w:p w:rsidR="00013717" w:rsidRDefault="00013717" w:rsidP="00A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939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34C8" w:rsidRPr="00E7646D" w:rsidRDefault="006534C8">
        <w:pPr>
          <w:pStyle w:val="a3"/>
          <w:jc w:val="center"/>
          <w:rPr>
            <w:sz w:val="24"/>
            <w:szCs w:val="24"/>
          </w:rPr>
        </w:pPr>
        <w:r w:rsidRPr="00E7646D">
          <w:rPr>
            <w:sz w:val="24"/>
            <w:szCs w:val="24"/>
          </w:rPr>
          <w:fldChar w:fldCharType="begin"/>
        </w:r>
        <w:r w:rsidRPr="00E7646D">
          <w:rPr>
            <w:sz w:val="24"/>
            <w:szCs w:val="24"/>
          </w:rPr>
          <w:instrText>PAGE   \* MERGEFORMAT</w:instrText>
        </w:r>
        <w:r w:rsidRPr="00E7646D">
          <w:rPr>
            <w:sz w:val="24"/>
            <w:szCs w:val="24"/>
          </w:rPr>
          <w:fldChar w:fldCharType="separate"/>
        </w:r>
        <w:r w:rsidR="0082626C">
          <w:rPr>
            <w:noProof/>
            <w:sz w:val="24"/>
            <w:szCs w:val="24"/>
          </w:rPr>
          <w:t>2</w:t>
        </w:r>
        <w:r w:rsidRPr="00E7646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282"/>
    <w:multiLevelType w:val="hybridMultilevel"/>
    <w:tmpl w:val="20688CDC"/>
    <w:lvl w:ilvl="0" w:tplc="64CE8D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25"/>
    <w:rsid w:val="00013717"/>
    <w:rsid w:val="000232D4"/>
    <w:rsid w:val="00047F2C"/>
    <w:rsid w:val="000570DC"/>
    <w:rsid w:val="000C5B8F"/>
    <w:rsid w:val="00122D2F"/>
    <w:rsid w:val="0019500A"/>
    <w:rsid w:val="00307CAE"/>
    <w:rsid w:val="00334BD5"/>
    <w:rsid w:val="0039101B"/>
    <w:rsid w:val="003C17BA"/>
    <w:rsid w:val="003C7DC9"/>
    <w:rsid w:val="003E2C04"/>
    <w:rsid w:val="003F276B"/>
    <w:rsid w:val="00401F93"/>
    <w:rsid w:val="004106D5"/>
    <w:rsid w:val="00433AB5"/>
    <w:rsid w:val="00446DF4"/>
    <w:rsid w:val="00451256"/>
    <w:rsid w:val="00473C66"/>
    <w:rsid w:val="004D5C7C"/>
    <w:rsid w:val="004D651E"/>
    <w:rsid w:val="004F4BFC"/>
    <w:rsid w:val="004F542E"/>
    <w:rsid w:val="005360E3"/>
    <w:rsid w:val="00564011"/>
    <w:rsid w:val="005E462C"/>
    <w:rsid w:val="006534C8"/>
    <w:rsid w:val="006842BF"/>
    <w:rsid w:val="00791FC8"/>
    <w:rsid w:val="007D5C2E"/>
    <w:rsid w:val="0082626C"/>
    <w:rsid w:val="0086455D"/>
    <w:rsid w:val="008C0055"/>
    <w:rsid w:val="009570E4"/>
    <w:rsid w:val="00A45934"/>
    <w:rsid w:val="00A67CB4"/>
    <w:rsid w:val="00A87F2B"/>
    <w:rsid w:val="00AC2F6C"/>
    <w:rsid w:val="00B7364D"/>
    <w:rsid w:val="00B907D0"/>
    <w:rsid w:val="00BC63A4"/>
    <w:rsid w:val="00BC7014"/>
    <w:rsid w:val="00C77568"/>
    <w:rsid w:val="00C82E0D"/>
    <w:rsid w:val="00CB5BCF"/>
    <w:rsid w:val="00CE5AF4"/>
    <w:rsid w:val="00D02430"/>
    <w:rsid w:val="00D032CA"/>
    <w:rsid w:val="00D77394"/>
    <w:rsid w:val="00D90E41"/>
    <w:rsid w:val="00D968CD"/>
    <w:rsid w:val="00DF1C9A"/>
    <w:rsid w:val="00E321C4"/>
    <w:rsid w:val="00E7646D"/>
    <w:rsid w:val="00EE5404"/>
    <w:rsid w:val="00FB0825"/>
    <w:rsid w:val="00FB164E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32C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No Spacing"/>
    <w:qFormat/>
    <w:rsid w:val="00D032CA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32C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No Spacing"/>
    <w:qFormat/>
    <w:rsid w:val="00D032CA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E5A9-1C1E-4085-84D3-162C5C49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Игоревна Прошкина</cp:lastModifiedBy>
  <cp:revision>8</cp:revision>
  <cp:lastPrinted>2021-10-08T12:56:00Z</cp:lastPrinted>
  <dcterms:created xsi:type="dcterms:W3CDTF">2021-10-07T12:07:00Z</dcterms:created>
  <dcterms:modified xsi:type="dcterms:W3CDTF">2021-10-08T12:56:00Z</dcterms:modified>
</cp:coreProperties>
</file>